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9" w:rsidRPr="007C719B" w:rsidRDefault="00B46DCA" w:rsidP="007C71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9B"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государственной итоговой аттестации по образовательным программам среднего общего образования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C719B" w:rsidRPr="007C719B" w:rsidRDefault="007C719B" w:rsidP="007C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Выбранные участниками ГИА учебные предметы, уровень ЕГЭ по математике (базовый или профильный), форма (формы) ГИА, а также сроки участия ГИА указываются ими в заявлениях.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Заявления об участии в ГИА подаются до 1 февраля включительно: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C71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C719B">
        <w:rPr>
          <w:rFonts w:ascii="Times New Roman" w:hAnsi="Times New Roman" w:cs="Times New Roman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7C719B" w:rsidRPr="007C719B" w:rsidRDefault="007C719B" w:rsidP="007C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ab/>
        <w:t>экстернами – в образовательные организации по выбору экстернов.</w:t>
      </w:r>
    </w:p>
    <w:p w:rsidR="007C719B" w:rsidRPr="007C719B" w:rsidRDefault="007C719B" w:rsidP="007C7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19B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личность.</w:t>
      </w:r>
    </w:p>
    <w:p w:rsidR="007C719B" w:rsidRDefault="007C719B" w:rsidP="007C719B"/>
    <w:sectPr w:rsidR="007C719B" w:rsidSect="00B2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46DCA"/>
    <w:rsid w:val="007C719B"/>
    <w:rsid w:val="00B21449"/>
    <w:rsid w:val="00B46DCA"/>
    <w:rsid w:val="00CA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>СОШ10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2019-01-24T13:45:00Z</dcterms:created>
  <dcterms:modified xsi:type="dcterms:W3CDTF">2019-01-24T17:49:00Z</dcterms:modified>
</cp:coreProperties>
</file>