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DD" w:rsidRPr="00E144DD" w:rsidRDefault="00E144DD" w:rsidP="00E144DD">
      <w:pPr>
        <w:shd w:val="clear" w:color="auto" w:fill="FFFFFF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4D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Итоговое сочинение проводится в первую среду декабря. Дополнительные сроки текущего учебного года: в первую среду февраля, а также в первую рабочую среду мая.</w:t>
      </w:r>
      <w:r w:rsidRPr="00E14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44DD" w:rsidRDefault="00E144DD" w:rsidP="00E144DD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144DD" w:rsidRDefault="00E144DD" w:rsidP="00E144DD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144DD" w:rsidRDefault="00E144DD" w:rsidP="00E144D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144DD">
        <w:rPr>
          <w:rFonts w:ascii="Times New Roman" w:hAnsi="Times New Roman" w:cs="Times New Roman"/>
          <w:b/>
          <w:sz w:val="52"/>
          <w:szCs w:val="52"/>
        </w:rPr>
        <w:t>В 2018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E144DD">
        <w:rPr>
          <w:rFonts w:ascii="Times New Roman" w:hAnsi="Times New Roman" w:cs="Times New Roman"/>
          <w:b/>
          <w:sz w:val="52"/>
          <w:szCs w:val="52"/>
        </w:rPr>
        <w:t xml:space="preserve">- 2019 учебном году итоговое сочинение пройдет 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5 декабря.</w:t>
      </w:r>
      <w:r w:rsidRPr="00E144D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</w:p>
    <w:p w:rsidR="00E144DD" w:rsidRDefault="00E144DD" w:rsidP="00E144D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Дополнительные сроки </w:t>
      </w:r>
      <w:r w:rsidRPr="00E144D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6 февраля </w:t>
      </w:r>
    </w:p>
    <w:p w:rsidR="00E144DD" w:rsidRPr="00E144DD" w:rsidRDefault="00E144DD" w:rsidP="00E144DD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144D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и 8 мая.</w:t>
      </w:r>
    </w:p>
    <w:p w:rsidR="00C505F5" w:rsidRDefault="00C505F5"/>
    <w:sectPr w:rsidR="00C505F5" w:rsidSect="00C5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E144DD"/>
    <w:rsid w:val="00C505F5"/>
    <w:rsid w:val="00E1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DD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>SPecialiST RePack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2019-01-24T17:53:00Z</dcterms:created>
  <dcterms:modified xsi:type="dcterms:W3CDTF">2019-01-24T18:02:00Z</dcterms:modified>
</cp:coreProperties>
</file>