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5D0" w:rsidRPr="003B65D0" w:rsidRDefault="003B65D0" w:rsidP="003B65D0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3B65D0" w:rsidRPr="003B65D0" w:rsidRDefault="003B65D0" w:rsidP="003B65D0">
      <w:pPr>
        <w:shd w:val="clear" w:color="auto" w:fill="FFFFFF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B65D0">
        <w:rPr>
          <w:rFonts w:ascii="Times New Roman" w:hAnsi="Times New Roman" w:cs="Times New Roman"/>
          <w:b/>
          <w:color w:val="FF0000"/>
          <w:sz w:val="32"/>
          <w:szCs w:val="32"/>
        </w:rPr>
        <w:t>Об организации перепроверки отдельных сочинений (изложений).</w:t>
      </w:r>
    </w:p>
    <w:p w:rsidR="003B65D0" w:rsidRPr="00E55AB4" w:rsidRDefault="003B65D0" w:rsidP="003B65D0">
      <w:pPr>
        <w:jc w:val="both"/>
        <w:rPr>
          <w:rFonts w:ascii="Times New Roman" w:hAnsi="Times New Roman" w:cs="Times New Roman"/>
          <w:sz w:val="28"/>
          <w:szCs w:val="28"/>
        </w:rPr>
      </w:pPr>
      <w:r w:rsidRPr="00E55AB4">
        <w:rPr>
          <w:rFonts w:ascii="Times New Roman" w:hAnsi="Times New Roman" w:cs="Times New Roman"/>
          <w:sz w:val="28"/>
          <w:szCs w:val="28"/>
        </w:rPr>
        <w:t>Порядок проведения повторной проверки.</w:t>
      </w:r>
    </w:p>
    <w:p w:rsidR="003B65D0" w:rsidRPr="00E55AB4" w:rsidRDefault="003B65D0" w:rsidP="003B65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AB4">
        <w:rPr>
          <w:rFonts w:ascii="Times New Roman" w:hAnsi="Times New Roman" w:cs="Times New Roman"/>
          <w:sz w:val="28"/>
          <w:szCs w:val="28"/>
        </w:rPr>
        <w:t>Обучающийся при получении повторного неудовлетворительного результата («незачет») за итоговое сочинение (изложение) может подать заявление руководителю ОО на повторную проверку сданного им итогового сочинения (изложения).</w:t>
      </w:r>
    </w:p>
    <w:p w:rsidR="003B65D0" w:rsidRPr="00E55AB4" w:rsidRDefault="003B65D0" w:rsidP="003B65D0">
      <w:pPr>
        <w:jc w:val="both"/>
        <w:rPr>
          <w:rFonts w:ascii="Times New Roman" w:hAnsi="Times New Roman" w:cs="Times New Roman"/>
          <w:sz w:val="28"/>
          <w:szCs w:val="28"/>
        </w:rPr>
      </w:pPr>
      <w:r w:rsidRPr="00E55AB4">
        <w:rPr>
          <w:rFonts w:ascii="Times New Roman" w:hAnsi="Times New Roman" w:cs="Times New Roman"/>
          <w:sz w:val="28"/>
          <w:szCs w:val="28"/>
        </w:rPr>
        <w:tab/>
        <w:t>Заявление подается в письменной форме в двух экземплярах в день объявления результатов итогового сочинения (изложения) до 18.00ч. Заявление удостоверяется подпись руководителя ОО, один экземпляр передается обучающемуся, другой – уполномоченному лицу в день принятия заявления.</w:t>
      </w:r>
    </w:p>
    <w:p w:rsidR="003B65D0" w:rsidRDefault="003B65D0" w:rsidP="003B65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5D0" w:rsidRDefault="003B65D0" w:rsidP="003B6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5D0" w:rsidRDefault="003B65D0" w:rsidP="003B6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5D0" w:rsidRDefault="003B65D0" w:rsidP="003B6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5D0" w:rsidRDefault="003B65D0" w:rsidP="003B65D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65D0" w:rsidRPr="00E07BB3" w:rsidRDefault="003B65D0" w:rsidP="003B65D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65D0" w:rsidRDefault="003B65D0" w:rsidP="003B65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5D0" w:rsidRDefault="003B65D0" w:rsidP="003B65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65D0" w:rsidRDefault="003B65D0" w:rsidP="003B65D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FB8" w:rsidRDefault="001A4FB8"/>
    <w:sectPr w:rsidR="001A4FB8" w:rsidSect="001A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61F9"/>
    <w:multiLevelType w:val="hybridMultilevel"/>
    <w:tmpl w:val="FD2ACE8E"/>
    <w:lvl w:ilvl="0" w:tplc="388CD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3B65D0"/>
    <w:rsid w:val="001A4FB8"/>
    <w:rsid w:val="003B65D0"/>
    <w:rsid w:val="00B67A77"/>
    <w:rsid w:val="00DA15E6"/>
    <w:rsid w:val="00E55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D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65D0"/>
    <w:pPr>
      <w:spacing w:after="0" w:line="240" w:lineRule="auto"/>
      <w:ind w:left="714" w:hanging="35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6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6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5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520</Characters>
  <Application>Microsoft Office Word</Application>
  <DocSecurity>0</DocSecurity>
  <Lines>4</Lines>
  <Paragraphs>1</Paragraphs>
  <ScaleCrop>false</ScaleCrop>
  <Company>СОШ10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2019-11-17T08:45:00Z</cp:lastPrinted>
  <dcterms:created xsi:type="dcterms:W3CDTF">2019-11-17T08:36:00Z</dcterms:created>
  <dcterms:modified xsi:type="dcterms:W3CDTF">2019-11-17T08:50:00Z</dcterms:modified>
</cp:coreProperties>
</file>